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94" w:rsidRDefault="00BD1F94" w:rsidP="00BD1F94">
      <w:pPr>
        <w:spacing w:line="360" w:lineRule="auto"/>
        <w:ind w:firstLineChars="150" w:firstLine="422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经济管理学院2013年接收推荐免试研究生专业笔试科目</w:t>
      </w:r>
    </w:p>
    <w:p w:rsidR="00F2200D" w:rsidRDefault="00F2200D" w:rsidP="00BD1F94">
      <w:pPr>
        <w:spacing w:line="360" w:lineRule="auto"/>
        <w:ind w:firstLineChars="150" w:firstLine="422"/>
        <w:rPr>
          <w:rFonts w:ascii="黑体" w:eastAsia="黑体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2306"/>
        <w:gridCol w:w="4725"/>
      </w:tblGrid>
      <w:tr w:rsidR="00BD1F94" w:rsidTr="00BD1F94">
        <w:trPr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94" w:rsidRDefault="00BD1F94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</w:rPr>
              <w:t>专业代码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94" w:rsidRDefault="00BD1F9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专业名称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94" w:rsidRDefault="00BD1F94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</w:rPr>
              <w:t>专业课笔试内容</w:t>
            </w:r>
            <w:r>
              <w:rPr>
                <w:sz w:val="24"/>
              </w:rPr>
              <w:t>**</w:t>
            </w:r>
          </w:p>
        </w:tc>
      </w:tr>
      <w:tr w:rsidR="00BD1F94" w:rsidTr="00BD1F94">
        <w:trPr>
          <w:trHeight w:val="8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94" w:rsidRDefault="00BD1F9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020200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94" w:rsidRDefault="00BD1F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应用经济学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94" w:rsidRDefault="00BD1F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产业经济学</w:t>
            </w:r>
          </w:p>
          <w:p w:rsidR="00BD1F94" w:rsidRDefault="00BD1F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国际贸易理论与实务</w:t>
            </w:r>
          </w:p>
        </w:tc>
      </w:tr>
      <w:tr w:rsidR="00BD1F94" w:rsidTr="00BD1F94">
        <w:trPr>
          <w:trHeight w:val="8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94" w:rsidRDefault="00BD1F9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120100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94" w:rsidRDefault="00BD1F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管理科学与工程</w:t>
            </w:r>
            <w:r>
              <w:rPr>
                <w:rFonts w:hAnsi="宋体"/>
                <w:sz w:val="24"/>
              </w:rPr>
              <w:t>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94" w:rsidRDefault="00BD1F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技术经济学</w:t>
            </w:r>
          </w:p>
          <w:p w:rsidR="00BD1F94" w:rsidRDefault="00BD1F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管理信息系统</w:t>
            </w:r>
          </w:p>
        </w:tc>
      </w:tr>
      <w:tr w:rsidR="00BD1F94" w:rsidTr="00BD1F94">
        <w:trPr>
          <w:trHeight w:val="8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94" w:rsidRDefault="00BD1F9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0871Z1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94" w:rsidRDefault="00BD1F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信息管理与信息系统</w:t>
            </w:r>
            <w:r>
              <w:rPr>
                <w:rFonts w:hAnsi="宋体"/>
                <w:sz w:val="24"/>
              </w:rPr>
              <w:t>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94" w:rsidRDefault="00BD1F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技术经济学</w:t>
            </w:r>
          </w:p>
          <w:p w:rsidR="00BD1F94" w:rsidRDefault="00BD1F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管理信息系统</w:t>
            </w:r>
          </w:p>
        </w:tc>
      </w:tr>
      <w:tr w:rsidR="00BD1F94" w:rsidTr="00BD1F94">
        <w:trPr>
          <w:trHeight w:val="8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94" w:rsidRDefault="00BD1F9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120200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94" w:rsidRDefault="00BD1F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工商管理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94" w:rsidRDefault="00BD1F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</w:t>
            </w:r>
          </w:p>
          <w:p w:rsidR="00BD1F94" w:rsidRDefault="00BD1F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技术经济学</w:t>
            </w:r>
          </w:p>
        </w:tc>
      </w:tr>
    </w:tbl>
    <w:p w:rsidR="00F2200D" w:rsidRDefault="00F2200D" w:rsidP="00BD1F94">
      <w:pPr>
        <w:spacing w:line="360" w:lineRule="auto"/>
        <w:rPr>
          <w:rFonts w:hint="eastAsia"/>
          <w:sz w:val="24"/>
        </w:rPr>
      </w:pPr>
    </w:p>
    <w:p w:rsidR="00BD1F94" w:rsidRDefault="00BD1F94" w:rsidP="00BD1F94">
      <w:pPr>
        <w:spacing w:line="360" w:lineRule="auto"/>
        <w:rPr>
          <w:rFonts w:hint="eastAsia"/>
          <w:sz w:val="24"/>
        </w:rPr>
      </w:pPr>
      <w:r>
        <w:rPr>
          <w:sz w:val="24"/>
        </w:rPr>
        <w:t xml:space="preserve">* </w:t>
      </w:r>
      <w:r>
        <w:rPr>
          <w:rFonts w:hint="eastAsia"/>
          <w:sz w:val="24"/>
        </w:rPr>
        <w:t>文科专业报考管理科学与工程和信息管理与信息系统须加试运筹学。</w:t>
      </w:r>
    </w:p>
    <w:p w:rsidR="00BD1F94" w:rsidRDefault="00BD1F94" w:rsidP="00BD1F94">
      <w:pPr>
        <w:spacing w:line="360" w:lineRule="auto"/>
        <w:rPr>
          <w:sz w:val="24"/>
        </w:rPr>
      </w:pPr>
      <w:r>
        <w:rPr>
          <w:sz w:val="24"/>
        </w:rPr>
        <w:t>**</w:t>
      </w:r>
      <w:r>
        <w:rPr>
          <w:rFonts w:hint="eastAsia"/>
          <w:sz w:val="24"/>
        </w:rPr>
        <w:t>专业笔试内容参考书目请参看统考生复试笔试科目参考书。</w:t>
      </w:r>
    </w:p>
    <w:p w:rsidR="00BD1F94" w:rsidRDefault="00BD1F94" w:rsidP="00BD1F94">
      <w:pPr>
        <w:spacing w:line="360" w:lineRule="auto"/>
        <w:rPr>
          <w:b/>
          <w:sz w:val="24"/>
        </w:rPr>
      </w:pPr>
    </w:p>
    <w:p w:rsidR="00157369" w:rsidRPr="00BD1F94" w:rsidRDefault="00157369"/>
    <w:sectPr w:rsidR="00157369" w:rsidRPr="00BD1F94" w:rsidSect="00157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948" w:rsidRDefault="009A4948" w:rsidP="00BD1F94">
      <w:r>
        <w:separator/>
      </w:r>
    </w:p>
  </w:endnote>
  <w:endnote w:type="continuationSeparator" w:id="0">
    <w:p w:rsidR="009A4948" w:rsidRDefault="009A4948" w:rsidP="00BD1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948" w:rsidRDefault="009A4948" w:rsidP="00BD1F94">
      <w:r>
        <w:separator/>
      </w:r>
    </w:p>
  </w:footnote>
  <w:footnote w:type="continuationSeparator" w:id="0">
    <w:p w:rsidR="009A4948" w:rsidRDefault="009A4948" w:rsidP="00BD1F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F94"/>
    <w:rsid w:val="00157369"/>
    <w:rsid w:val="009A4948"/>
    <w:rsid w:val="00BD1F94"/>
    <w:rsid w:val="00F2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1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1F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1F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1F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2012-09-28T01:33:00Z</dcterms:created>
  <dcterms:modified xsi:type="dcterms:W3CDTF">2012-09-28T01:34:00Z</dcterms:modified>
</cp:coreProperties>
</file>